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DC" w:rsidRDefault="00D539C2" w:rsidP="00D539C2">
      <w:pPr>
        <w:rPr>
          <w:rFonts w:ascii="宋体" w:hAnsi="宋体"/>
          <w:color w:val="000000"/>
          <w:sz w:val="28"/>
          <w:szCs w:val="28"/>
        </w:rPr>
      </w:pPr>
      <w:r w:rsidRPr="00D539C2">
        <w:rPr>
          <w:rFonts w:ascii="宋体" w:hAnsi="宋体" w:hint="eastAsia"/>
          <w:b/>
          <w:color w:val="000000"/>
          <w:sz w:val="28"/>
          <w:szCs w:val="28"/>
        </w:rPr>
        <w:t>公交集团暴雨天气各权属单位启动防汛预案 全力做好市民出行安全保障</w:t>
      </w:r>
    </w:p>
    <w:p w:rsidR="00BB17DC" w:rsidRDefault="00BB17DC" w:rsidP="00BB17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01AB8">
        <w:rPr>
          <w:rFonts w:ascii="宋体" w:hAnsi="宋体" w:hint="eastAsia"/>
          <w:color w:val="000000"/>
          <w:sz w:val="28"/>
          <w:szCs w:val="28"/>
        </w:rPr>
        <w:t>港城</w:t>
      </w:r>
      <w:r w:rsidRPr="00901AB8">
        <w:rPr>
          <w:rFonts w:ascii="宋体" w:hAnsi="宋体"/>
          <w:color w:val="000000"/>
          <w:sz w:val="28"/>
          <w:szCs w:val="28"/>
        </w:rPr>
        <w:t>进入汛期以来，特别是近日接到气象部门预报信息，我市</w:t>
      </w:r>
      <w:r>
        <w:rPr>
          <w:rFonts w:ascii="宋体" w:hAnsi="宋体" w:hint="eastAsia"/>
          <w:color w:val="000000"/>
          <w:sz w:val="28"/>
          <w:szCs w:val="28"/>
        </w:rPr>
        <w:t>部分地区有雷电活动，伴有短时强降水，雷雨大风等强对流天气</w:t>
      </w:r>
      <w:r w:rsidRPr="00901AB8">
        <w:rPr>
          <w:rFonts w:ascii="宋体" w:hAnsi="宋体"/>
          <w:color w:val="000000"/>
          <w:sz w:val="28"/>
          <w:szCs w:val="28"/>
        </w:rPr>
        <w:t>,为应对</w:t>
      </w:r>
      <w:r>
        <w:rPr>
          <w:rFonts w:ascii="宋体" w:hAnsi="宋体" w:hint="eastAsia"/>
          <w:color w:val="000000"/>
          <w:sz w:val="28"/>
          <w:szCs w:val="28"/>
        </w:rPr>
        <w:t>港城</w:t>
      </w:r>
      <w:r w:rsidRPr="00901AB8">
        <w:rPr>
          <w:rFonts w:ascii="宋体" w:hAnsi="宋体"/>
          <w:color w:val="000000"/>
          <w:sz w:val="28"/>
          <w:szCs w:val="28"/>
        </w:rPr>
        <w:t>即将到来的恶劣天气，确保汛期</w:t>
      </w:r>
      <w:r>
        <w:rPr>
          <w:rFonts w:ascii="宋体" w:hAnsi="宋体" w:hint="eastAsia"/>
          <w:color w:val="000000"/>
          <w:sz w:val="28"/>
          <w:szCs w:val="28"/>
        </w:rPr>
        <w:t>快速公交运营</w:t>
      </w:r>
      <w:r w:rsidRPr="00901AB8">
        <w:rPr>
          <w:rFonts w:ascii="宋体" w:hAnsi="宋体"/>
          <w:color w:val="000000"/>
          <w:sz w:val="28"/>
          <w:szCs w:val="28"/>
        </w:rPr>
        <w:t>安全,</w:t>
      </w:r>
      <w:r w:rsidR="003C7978">
        <w:rPr>
          <w:rFonts w:ascii="宋体" w:hAnsi="宋体" w:hint="eastAsia"/>
          <w:color w:val="000000"/>
          <w:sz w:val="28"/>
          <w:szCs w:val="28"/>
        </w:rPr>
        <w:t>公交集团</w:t>
      </w:r>
      <w:r>
        <w:rPr>
          <w:rFonts w:ascii="宋体" w:hAnsi="宋体"/>
          <w:color w:val="000000"/>
          <w:sz w:val="28"/>
          <w:szCs w:val="28"/>
        </w:rPr>
        <w:t>启动</w:t>
      </w:r>
      <w:r>
        <w:rPr>
          <w:rFonts w:ascii="宋体" w:hAnsi="宋体" w:hint="eastAsia"/>
          <w:color w:val="000000"/>
          <w:sz w:val="28"/>
          <w:szCs w:val="28"/>
        </w:rPr>
        <w:t>防汛</w:t>
      </w:r>
      <w:r w:rsidRPr="00901AB8">
        <w:rPr>
          <w:rFonts w:ascii="宋体" w:hAnsi="宋体"/>
          <w:color w:val="000000"/>
          <w:sz w:val="28"/>
          <w:szCs w:val="28"/>
        </w:rPr>
        <w:t>应急预案，部署了相应措施，</w:t>
      </w:r>
      <w:r w:rsidR="003C7978">
        <w:rPr>
          <w:rFonts w:ascii="宋体" w:hAnsi="宋体" w:hint="eastAsia"/>
          <w:color w:val="000000"/>
          <w:sz w:val="28"/>
          <w:szCs w:val="28"/>
        </w:rPr>
        <w:t>全力做好市民出行安全保障</w:t>
      </w:r>
      <w:r w:rsidRPr="00901AB8">
        <w:rPr>
          <w:rFonts w:ascii="宋体" w:hAnsi="宋体"/>
          <w:color w:val="000000"/>
          <w:sz w:val="28"/>
          <w:szCs w:val="28"/>
        </w:rPr>
        <w:t>防范。</w:t>
      </w:r>
    </w:p>
    <w:p w:rsidR="00BB17DC" w:rsidRDefault="00BB17DC" w:rsidP="00BB17DC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交快速公司对公交车型、运营线路和汛期易积水的隐患路段进行分析，在海棠立交桥涵洞、西园路、家瑞宝广场、中山路供电局门口、北崮山疗养院、连云古镇等积水严重路段，安排值班人员在指定岗位地点，确保信息通畅，查看水情，做好现场指挥工作。快速公交有B1线、B1K线、B13线、B1直线、B1夜线、B3线等共计6条线路的车辆要经过易积水路段；其次环一线经过海宁大道；B11线经过解放东路高渠道涵洞；B12必经新光路涵洞、平山涵洞，这些路段公司严加防范，运营科根据突发事件危险程度，确定运营班车临时改线的线路走向；及时采取调班，停班措施，全力组织运力，确保及时疏散乘客。 </w:t>
      </w:r>
    </w:p>
    <w:p w:rsidR="00977BB0" w:rsidRPr="00277E34" w:rsidRDefault="00977BB0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B17DC" w:rsidRPr="00277E34" w:rsidRDefault="00277E34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277E34">
        <w:rPr>
          <w:rFonts w:ascii="宋体" w:hAnsi="宋体" w:hint="eastAsia"/>
          <w:color w:val="000000"/>
          <w:sz w:val="28"/>
          <w:szCs w:val="28"/>
        </w:rPr>
        <w:t>公交</w:t>
      </w:r>
      <w:r w:rsidR="00BB17DC" w:rsidRPr="00277E34">
        <w:rPr>
          <w:rFonts w:ascii="宋体" w:hAnsi="宋体" w:hint="eastAsia"/>
          <w:color w:val="000000"/>
          <w:sz w:val="28"/>
          <w:szCs w:val="28"/>
        </w:rPr>
        <w:t>新浦公司安全部门和车队管理人员在各条线路现场进行查看，在积水较深的路段和涵洞安排专人对车辆进行疏导，确保行车安排，并对驾驶员现场进行安全交待，交待内容为：一是雨天要提前关注路边的骑车者和行人，防止他们因穿雨衣视线不良而陡然变道，做</w:t>
      </w:r>
      <w:r w:rsidR="00BB17DC" w:rsidRPr="00277E34">
        <w:rPr>
          <w:rFonts w:ascii="宋体" w:hAnsi="宋体" w:hint="eastAsia"/>
          <w:color w:val="000000"/>
          <w:sz w:val="28"/>
          <w:szCs w:val="28"/>
        </w:rPr>
        <w:lastRenderedPageBreak/>
        <w:t>好事前防范工作。二是要求驾驶员遇到积水路段要下车进行查看，不要冒险，路面积水严重的不要强行通过，特别是电动车驾驶员一定要按公司“电动车涉水规定”进行处置。三是遇积水严重路段要及时跟信息中心和车队取得联系，按照公司临时指定路线绕道行驶，并要跟乘客做好解释工作。四是提醒驾驶员做好服务的同时，也要文明驾驶车辆，在积水路段要减速慢行，防止车轮溅起的水花洒到行人和骑车者身上。五是雨天道路容易堵车，特别在交叉路口，一定要遵守交通法规，不要强行变道，挤加塞车辆。</w:t>
      </w:r>
    </w:p>
    <w:p w:rsidR="00BB17DC" w:rsidRPr="00277E34" w:rsidRDefault="00BB17DC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B17DC" w:rsidRPr="00277E34" w:rsidRDefault="003C7978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公交</w:t>
      </w:r>
      <w:r w:rsidR="00BB17DC" w:rsidRPr="00277E34">
        <w:rPr>
          <w:rFonts w:ascii="宋体" w:hAnsi="宋体" w:hint="eastAsia"/>
          <w:color w:val="000000"/>
          <w:sz w:val="28"/>
          <w:szCs w:val="28"/>
        </w:rPr>
        <w:t>海州公司幸福路14号停车场因地势低洼，下水道排水不畅，逢大雨易引起大面积积水。当天由于雨急，场站内最深处积水达40厘米左右，对车辆停放造成很大的安全隐患。为改善场站积水现象，加快雨水下排速度，公司立即购买抽水泵，组织管理人员到站内进行抽水，通过近4个小时的强排，站内积水基本排除完毕，有效保障了站内车辆、行人、设备的安全。</w:t>
      </w:r>
    </w:p>
    <w:p w:rsidR="00BB17DC" w:rsidRPr="00277E34" w:rsidRDefault="00BB17DC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B17DC" w:rsidRPr="00277E34" w:rsidRDefault="00277E34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277E34">
        <w:rPr>
          <w:rFonts w:ascii="宋体" w:hAnsi="宋体" w:hint="eastAsia"/>
          <w:color w:val="000000"/>
          <w:sz w:val="28"/>
          <w:szCs w:val="28"/>
        </w:rPr>
        <w:t>公交东部公司</w:t>
      </w:r>
      <w:r w:rsidR="00BB17DC" w:rsidRPr="00277E34">
        <w:rPr>
          <w:rFonts w:ascii="宋体" w:hAnsi="宋体" w:hint="eastAsia"/>
          <w:color w:val="000000"/>
          <w:sz w:val="28"/>
          <w:szCs w:val="28"/>
        </w:rPr>
        <w:t>副书记宁泞带领应急队伍人员分别奔赴园丁小区公交场站、大港路公交场站、平山下穿隧道、海棠下穿隧道、大岭头、等高危路段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 w:rsidR="00BB17DC" w:rsidRPr="00277E34">
        <w:rPr>
          <w:rFonts w:ascii="宋体" w:hAnsi="宋体" w:hint="eastAsia"/>
          <w:color w:val="000000"/>
          <w:sz w:val="28"/>
          <w:szCs w:val="28"/>
        </w:rPr>
        <w:t>现场查勘道路积水情况。由于暴雨来势凶猛，而且持续时间较长，14:40左右，中山路、中华路、西小山路园丁小区公交场站门前全部积水较深，公交31路、35路暂时停运，公交32路、37路、113路只能绕行，园丁小区调度室地面也被淹。</w:t>
      </w:r>
      <w:r>
        <w:rPr>
          <w:rFonts w:ascii="宋体" w:hAnsi="宋体" w:hint="eastAsia"/>
          <w:color w:val="000000"/>
          <w:sz w:val="28"/>
          <w:szCs w:val="28"/>
        </w:rPr>
        <w:t>工作人员</w:t>
      </w:r>
      <w:r w:rsidR="00BB17DC" w:rsidRPr="00277E34">
        <w:rPr>
          <w:rFonts w:ascii="宋体" w:hAnsi="宋体" w:hint="eastAsia"/>
          <w:color w:val="000000"/>
          <w:sz w:val="28"/>
          <w:szCs w:val="28"/>
        </w:rPr>
        <w:t>及时将</w:t>
      </w:r>
      <w:r w:rsidR="00BB17DC" w:rsidRPr="00277E34">
        <w:rPr>
          <w:rFonts w:ascii="宋体" w:hAnsi="宋体" w:hint="eastAsia"/>
          <w:color w:val="000000"/>
          <w:sz w:val="28"/>
          <w:szCs w:val="28"/>
        </w:rPr>
        <w:lastRenderedPageBreak/>
        <w:t>现场道路路况信息告知信息调度中心，信息调度中心及时将路况情况发送至驾驶员，要求驾驶员密切关注道路积水情况，减速慢行，切勿冒险涉水行驶，提醒驾驶员在确保安全和严格执行规范停站的前提下，在进出站时做到“稳进稳出”，避免积水溅到乘客。</w:t>
      </w:r>
      <w:r>
        <w:rPr>
          <w:rFonts w:ascii="宋体" w:hAnsi="宋体" w:hint="eastAsia"/>
          <w:color w:val="000000"/>
          <w:sz w:val="28"/>
          <w:szCs w:val="28"/>
        </w:rPr>
        <w:t>同时，客服人员及时将公交运营情况反馈至公交集团信息中心，并</w:t>
      </w:r>
      <w:r w:rsidR="00BB17DC" w:rsidRPr="00277E34">
        <w:rPr>
          <w:rFonts w:ascii="宋体" w:hAnsi="宋体" w:hint="eastAsia"/>
          <w:color w:val="000000"/>
          <w:sz w:val="28"/>
          <w:szCs w:val="28"/>
        </w:rPr>
        <w:t>及时向乘客反馈受影响的线路信息，并及时更新线路恢复停靠的信息。</w:t>
      </w:r>
    </w:p>
    <w:p w:rsidR="00BB17DC" w:rsidRDefault="00BB17DC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附件一</w:t>
      </w:r>
    </w:p>
    <w:p w:rsidR="0069461A" w:rsidRPr="0069461A" w:rsidRDefault="0069461A" w:rsidP="0069461A">
      <w:pPr>
        <w:jc w:val="center"/>
        <w:rPr>
          <w:b/>
          <w:color w:val="000000"/>
          <w:sz w:val="44"/>
          <w:szCs w:val="44"/>
        </w:rPr>
      </w:pPr>
      <w:r w:rsidRPr="00901AB8">
        <w:rPr>
          <w:rFonts w:hint="eastAsia"/>
          <w:b/>
          <w:color w:val="000000"/>
          <w:sz w:val="44"/>
          <w:szCs w:val="44"/>
        </w:rPr>
        <w:t>公交快速公司启动防汛应急预案</w:t>
      </w:r>
    </w:p>
    <w:p w:rsidR="0069461A" w:rsidRDefault="0069461A" w:rsidP="0069461A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01AB8">
        <w:rPr>
          <w:rFonts w:ascii="宋体" w:hAnsi="宋体" w:hint="eastAsia"/>
          <w:color w:val="000000"/>
          <w:sz w:val="28"/>
          <w:szCs w:val="28"/>
        </w:rPr>
        <w:t>港城</w:t>
      </w:r>
      <w:r w:rsidRPr="00901AB8">
        <w:rPr>
          <w:rFonts w:ascii="宋体" w:hAnsi="宋体"/>
          <w:color w:val="000000"/>
          <w:sz w:val="28"/>
          <w:szCs w:val="28"/>
        </w:rPr>
        <w:t>进入汛期以来，特别是近日接到气象部门预报信息，</w:t>
      </w:r>
      <w:smartTag w:uri="urn:schemas-microsoft-com:office:smarttags" w:element="chsdate">
        <w:smartTagPr>
          <w:attr w:name="Year" w:val="2017"/>
          <w:attr w:name="Month" w:val="8"/>
          <w:attr w:name="Day" w:val="4"/>
          <w:attr w:name="IsLunarDate" w:val="False"/>
          <w:attr w:name="IsROCDate" w:val="False"/>
        </w:smartTagPr>
        <w:r>
          <w:rPr>
            <w:rFonts w:ascii="宋体" w:hAnsi="宋体" w:hint="eastAsia"/>
            <w:color w:val="000000"/>
            <w:sz w:val="28"/>
            <w:szCs w:val="28"/>
          </w:rPr>
          <w:t>8月4日下午</w:t>
        </w:r>
      </w:smartTag>
      <w:r>
        <w:rPr>
          <w:rFonts w:ascii="宋体" w:hAnsi="宋体" w:hint="eastAsia"/>
          <w:color w:val="000000"/>
          <w:sz w:val="28"/>
          <w:szCs w:val="28"/>
        </w:rPr>
        <w:t>，</w:t>
      </w:r>
      <w:r w:rsidRPr="00901AB8">
        <w:rPr>
          <w:rFonts w:ascii="宋体" w:hAnsi="宋体"/>
          <w:color w:val="000000"/>
          <w:sz w:val="28"/>
          <w:szCs w:val="28"/>
        </w:rPr>
        <w:t>我市</w:t>
      </w:r>
      <w:r>
        <w:rPr>
          <w:rFonts w:ascii="宋体" w:hAnsi="宋体" w:hint="eastAsia"/>
          <w:color w:val="000000"/>
          <w:sz w:val="28"/>
          <w:szCs w:val="28"/>
        </w:rPr>
        <w:t>部分地区有雷电活动，伴有短时强降水，雷雨大风等强对流天气</w:t>
      </w:r>
      <w:r w:rsidRPr="00901AB8">
        <w:rPr>
          <w:rFonts w:ascii="宋体" w:hAnsi="宋体"/>
          <w:color w:val="000000"/>
          <w:sz w:val="28"/>
          <w:szCs w:val="28"/>
        </w:rPr>
        <w:t>,为应对</w:t>
      </w:r>
      <w:r>
        <w:rPr>
          <w:rFonts w:ascii="宋体" w:hAnsi="宋体" w:hint="eastAsia"/>
          <w:color w:val="000000"/>
          <w:sz w:val="28"/>
          <w:szCs w:val="28"/>
        </w:rPr>
        <w:t>港城</w:t>
      </w:r>
      <w:r w:rsidRPr="00901AB8">
        <w:rPr>
          <w:rFonts w:ascii="宋体" w:hAnsi="宋体"/>
          <w:color w:val="000000"/>
          <w:sz w:val="28"/>
          <w:szCs w:val="28"/>
        </w:rPr>
        <w:t>即将到来的恶劣天气，确保汛期</w:t>
      </w:r>
      <w:r>
        <w:rPr>
          <w:rFonts w:ascii="宋体" w:hAnsi="宋体" w:hint="eastAsia"/>
          <w:color w:val="000000"/>
          <w:sz w:val="28"/>
          <w:szCs w:val="28"/>
        </w:rPr>
        <w:t>快速公交运营</w:t>
      </w:r>
      <w:r w:rsidRPr="00901AB8">
        <w:rPr>
          <w:rFonts w:ascii="宋体" w:hAnsi="宋体"/>
          <w:color w:val="000000"/>
          <w:sz w:val="28"/>
          <w:szCs w:val="28"/>
        </w:rPr>
        <w:t>安全,</w:t>
      </w:r>
      <w:r>
        <w:rPr>
          <w:rFonts w:ascii="宋体" w:hAnsi="宋体" w:hint="eastAsia"/>
          <w:color w:val="000000"/>
          <w:sz w:val="28"/>
          <w:szCs w:val="28"/>
        </w:rPr>
        <w:t>公交快速公司</w:t>
      </w:r>
      <w:r w:rsidRPr="00901AB8">
        <w:rPr>
          <w:rFonts w:ascii="宋体" w:hAnsi="宋体"/>
          <w:color w:val="000000"/>
          <w:sz w:val="28"/>
          <w:szCs w:val="28"/>
        </w:rPr>
        <w:t>于</w:t>
      </w:r>
      <w:smartTag w:uri="urn:schemas-microsoft-com:office:smarttags" w:element="chsdate">
        <w:smartTagPr>
          <w:attr w:name="Year" w:val="2017"/>
          <w:attr w:name="Month" w:val="8"/>
          <w:attr w:name="Day" w:val="4"/>
          <w:attr w:name="IsLunarDate" w:val="False"/>
          <w:attr w:name="IsROCDate" w:val="False"/>
        </w:smartTagPr>
        <w:r>
          <w:rPr>
            <w:rFonts w:ascii="宋体" w:hAnsi="宋体" w:hint="eastAsia"/>
            <w:color w:val="000000"/>
            <w:sz w:val="28"/>
            <w:szCs w:val="28"/>
          </w:rPr>
          <w:t>8</w:t>
        </w:r>
        <w:r w:rsidRPr="00901AB8">
          <w:rPr>
            <w:rFonts w:ascii="宋体" w:hAnsi="宋体"/>
            <w:color w:val="000000"/>
            <w:sz w:val="28"/>
            <w:szCs w:val="28"/>
          </w:rPr>
          <w:t>月</w:t>
        </w:r>
        <w:r>
          <w:rPr>
            <w:rFonts w:ascii="宋体" w:hAnsi="宋体" w:hint="eastAsia"/>
            <w:color w:val="000000"/>
            <w:sz w:val="28"/>
            <w:szCs w:val="28"/>
          </w:rPr>
          <w:t>4</w:t>
        </w:r>
        <w:r w:rsidRPr="00901AB8">
          <w:rPr>
            <w:rFonts w:ascii="宋体" w:hAnsi="宋体"/>
            <w:color w:val="000000"/>
            <w:sz w:val="28"/>
            <w:szCs w:val="28"/>
          </w:rPr>
          <w:t>日</w:t>
        </w:r>
      </w:smartTag>
      <w:r>
        <w:rPr>
          <w:rFonts w:ascii="宋体" w:hAnsi="宋体"/>
          <w:color w:val="000000"/>
          <w:sz w:val="28"/>
          <w:szCs w:val="28"/>
        </w:rPr>
        <w:t>启动</w:t>
      </w:r>
      <w:r>
        <w:rPr>
          <w:rFonts w:ascii="宋体" w:hAnsi="宋体" w:hint="eastAsia"/>
          <w:color w:val="000000"/>
          <w:sz w:val="28"/>
          <w:szCs w:val="28"/>
        </w:rPr>
        <w:t>防汛</w:t>
      </w:r>
      <w:r w:rsidRPr="00901AB8">
        <w:rPr>
          <w:rFonts w:ascii="宋体" w:hAnsi="宋体"/>
          <w:color w:val="000000"/>
          <w:sz w:val="28"/>
          <w:szCs w:val="28"/>
        </w:rPr>
        <w:t>应急预案，部署了相应措施，全力做好</w:t>
      </w:r>
      <w:r>
        <w:rPr>
          <w:rFonts w:ascii="宋体" w:hAnsi="宋体" w:hint="eastAsia"/>
          <w:color w:val="000000"/>
          <w:sz w:val="28"/>
          <w:szCs w:val="28"/>
        </w:rPr>
        <w:t>快速</w:t>
      </w:r>
      <w:r w:rsidRPr="00901AB8">
        <w:rPr>
          <w:rFonts w:ascii="宋体" w:hAnsi="宋体"/>
          <w:color w:val="000000"/>
          <w:sz w:val="28"/>
          <w:szCs w:val="28"/>
        </w:rPr>
        <w:t>公交安全运营和防范。</w:t>
      </w:r>
    </w:p>
    <w:p w:rsidR="0069461A" w:rsidRDefault="0069461A" w:rsidP="0069461A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交快速公司对公交车型、运营线路和汛期易积水的隐患路段进行分析，在海棠立交桥涵洞、西园路、家瑞宝广场、中山路供电局门口、北崮山疗养院、连云古镇等积水严重路段，安排值班人员在指定岗位地点，确保信息通畅，查看水情，做好现场指挥工作。快速公交有B1线、B1K线、B13线、B1直线、B1夜线、B3线等共计6条线路的车辆要经过易积水路段；其次环一线经过海宁大道；B11线经过解放东路高渠道涵洞；B12必经新光路涵洞、平山涵洞，这些路段公司严加防范，运营科根据突发事件危险程度，确定运营班车临时改线的线路走向；及时采取调班，停班措施，全力组织运力，确保及时疏散乘客。 </w:t>
      </w:r>
    </w:p>
    <w:p w:rsidR="0069461A" w:rsidRDefault="0069461A" w:rsidP="0069461A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遇到强降雨天气时，公司要求驾驶员首先明确前方道路通行状况，严格按照智能调度中心下达的各项指令行车，确认安全后方可通行，严禁涉险通行；要求站务员时刻坚守岗位发扬雷锋精神，做好乘客解释与安抚工作。</w:t>
      </w:r>
    </w:p>
    <w:p w:rsidR="0069461A" w:rsidRDefault="0069461A" w:rsidP="0069461A">
      <w:pPr>
        <w:spacing w:line="520" w:lineRule="exact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公交快速公司  周健</w:t>
      </w:r>
    </w:p>
    <w:p w:rsidR="0069461A" w:rsidRPr="00901AB8" w:rsidRDefault="0069461A" w:rsidP="0069461A">
      <w:pPr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smartTag w:uri="urn:schemas-microsoft-com:office:smarttags" w:element="chsdate">
        <w:smartTagPr>
          <w:attr w:name="Year" w:val="2017"/>
          <w:attr w:name="Month" w:val="8"/>
          <w:attr w:name="Day" w:val="5"/>
          <w:attr w:name="IsLunarDate" w:val="False"/>
          <w:attr w:name="IsROCDate" w:val="False"/>
        </w:smartTagPr>
        <w:r>
          <w:rPr>
            <w:rFonts w:ascii="宋体" w:hAnsi="宋体" w:hint="eastAsia"/>
            <w:color w:val="000000"/>
            <w:sz w:val="28"/>
            <w:szCs w:val="28"/>
          </w:rPr>
          <w:t>2017年8月5日</w:t>
        </w:r>
      </w:smartTag>
    </w:p>
    <w:p w:rsidR="0069461A" w:rsidRP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B17DC" w:rsidRDefault="00BB17DC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附件二</w:t>
      </w:r>
    </w:p>
    <w:p w:rsidR="0069461A" w:rsidRDefault="0069461A" w:rsidP="0069461A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暴雨侵袭  公交新浦公司上路保障线路运营正常</w:t>
      </w:r>
    </w:p>
    <w:p w:rsidR="0069461A" w:rsidRDefault="0069461A" w:rsidP="0069461A">
      <w:pPr>
        <w:ind w:firstLine="560"/>
        <w:rPr>
          <w:rFonts w:ascii="宋体" w:hAnsi="宋体" w:cs="宋体"/>
          <w:sz w:val="32"/>
          <w:szCs w:val="32"/>
        </w:rPr>
      </w:pPr>
    </w:p>
    <w:p w:rsidR="0069461A" w:rsidRDefault="0069461A" w:rsidP="0069461A">
      <w:pPr>
        <w:spacing w:line="400" w:lineRule="exact"/>
        <w:ind w:firstLine="561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7月31日上午一场暴雨突袭港城，市区道路上积水严重，公交新浦公司立即启动恶劣天气应急预案，安机科联合车队上路上线查看车辆运营情况，进行现场管理。全体调度员在车队值班，与信息中心保持密切联系，准备随时调拨涉水较深路段车辆，合理改道绕行。</w:t>
      </w:r>
    </w:p>
    <w:p w:rsidR="0069461A" w:rsidRDefault="0069461A" w:rsidP="0069461A">
      <w:pPr>
        <w:spacing w:line="400" w:lineRule="exact"/>
        <w:ind w:firstLine="561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道路上，安全部门和车队管理人员在各条线路现场进行查看，在积水较深的路段和涵洞安排专人对车辆进行疏导，确保行车安排，并对驾驶员现场进行安全交待，交待内容为：一是雨天要提前关注路边的骑车者和行人，防止他们因穿雨衣视线不良而陡然变道，做好事前防范工作。二是要求驾驶员遇到积水路段要下车进行查看，不要冒险，路面积水严重的不要强行通过，特别是电动车驾驶员一定要按公司“电动车涉水规定”进行处置。三是遇积水严重路段要及时跟信息中心和车队取得联系，按照公司临时指定路线绕道行驶，并要跟乘客做好解释工作。四是提醒驾驶员做好服务的同时，也要文明驾驶车辆，在积水路段要减速慢行，防止车轮溅起的水花洒到行人和骑车者身上。五是雨天道路容易堵车，特别在交叉路口，一定要遵守交通法规，不要强行变道，挤加塞车辆。</w:t>
      </w:r>
    </w:p>
    <w:p w:rsidR="0069461A" w:rsidRDefault="0069461A" w:rsidP="0069461A">
      <w:pPr>
        <w:spacing w:line="400" w:lineRule="exact"/>
        <w:ind w:firstLine="561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大家忙碌了一个上午，衣服早已湿透，但是大家的工作积极性还是很高，因为乘客的安全就是我们应尽的职责。在大家的共同努力下，所有参加营运的车辆未受暴雨影响，安安全全的完成了一天营运计划，确保了行车安全。</w:t>
      </w:r>
    </w:p>
    <w:p w:rsidR="0069461A" w:rsidRDefault="0069461A" w:rsidP="0069461A">
      <w:pPr>
        <w:spacing w:line="400" w:lineRule="exact"/>
        <w:ind w:firstLine="561"/>
        <w:rPr>
          <w:rFonts w:ascii="宋体" w:hAnsi="宋体" w:cs="宋体"/>
          <w:sz w:val="32"/>
          <w:szCs w:val="32"/>
        </w:rPr>
      </w:pPr>
    </w:p>
    <w:p w:rsidR="0069461A" w:rsidRDefault="0069461A" w:rsidP="0069461A">
      <w:pPr>
        <w:spacing w:line="400" w:lineRule="exact"/>
        <w:ind w:firstLine="561"/>
        <w:rPr>
          <w:rFonts w:ascii="宋体" w:hAnsi="宋体" w:cs="宋体"/>
          <w:sz w:val="32"/>
          <w:szCs w:val="32"/>
        </w:rPr>
      </w:pPr>
    </w:p>
    <w:p w:rsidR="0069461A" w:rsidRDefault="0069461A" w:rsidP="0069461A">
      <w:pPr>
        <w:spacing w:line="400" w:lineRule="exact"/>
        <w:ind w:firstLine="561"/>
        <w:rPr>
          <w:rFonts w:ascii="宋体" w:hAnsi="宋体" w:cs="宋体"/>
          <w:sz w:val="32"/>
          <w:szCs w:val="32"/>
        </w:rPr>
      </w:pPr>
    </w:p>
    <w:p w:rsidR="0069461A" w:rsidRDefault="0069461A" w:rsidP="0069461A">
      <w:pPr>
        <w:spacing w:line="400" w:lineRule="exact"/>
        <w:ind w:firstLine="561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公交新浦公司</w:t>
      </w:r>
    </w:p>
    <w:p w:rsidR="0069461A" w:rsidRDefault="0069461A" w:rsidP="0069461A">
      <w:pPr>
        <w:spacing w:line="400" w:lineRule="exact"/>
        <w:ind w:firstLine="561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丁文和</w:t>
      </w:r>
    </w:p>
    <w:p w:rsidR="0069461A" w:rsidRDefault="0069461A" w:rsidP="0069461A">
      <w:pPr>
        <w:spacing w:line="400" w:lineRule="exact"/>
        <w:ind w:firstLine="561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2017年8月1日</w:t>
      </w: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附件三</w:t>
      </w:r>
    </w:p>
    <w:p w:rsidR="0069461A" w:rsidRDefault="0069461A" w:rsidP="0069461A">
      <w:pPr>
        <w:jc w:val="center"/>
        <w:rPr>
          <w:b/>
          <w:color w:val="000000"/>
          <w:sz w:val="44"/>
          <w:szCs w:val="44"/>
        </w:rPr>
      </w:pPr>
      <w:r w:rsidRPr="00FD199B">
        <w:rPr>
          <w:rFonts w:hint="eastAsia"/>
          <w:b/>
          <w:color w:val="000000"/>
          <w:sz w:val="44"/>
          <w:szCs w:val="44"/>
        </w:rPr>
        <w:t>公交海州公司积极为场站排水</w:t>
      </w:r>
    </w:p>
    <w:p w:rsidR="0069461A" w:rsidRDefault="0069461A" w:rsidP="0069461A"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确</w:t>
      </w:r>
      <w:r w:rsidRPr="00FD199B">
        <w:rPr>
          <w:rFonts w:hint="eastAsia"/>
          <w:b/>
          <w:color w:val="000000"/>
          <w:sz w:val="44"/>
          <w:szCs w:val="44"/>
        </w:rPr>
        <w:t>保雨天场地安全</w:t>
      </w:r>
    </w:p>
    <w:p w:rsidR="003C7978" w:rsidRPr="00FD199B" w:rsidRDefault="003C7978" w:rsidP="0069461A">
      <w:pPr>
        <w:jc w:val="center"/>
        <w:rPr>
          <w:b/>
          <w:color w:val="000000"/>
          <w:sz w:val="44"/>
          <w:szCs w:val="44"/>
        </w:rPr>
      </w:pPr>
    </w:p>
    <w:p w:rsidR="0069461A" w:rsidRPr="00FD199B" w:rsidRDefault="0069461A" w:rsidP="0069461A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FD199B">
          <w:rPr>
            <w:rFonts w:ascii="宋体" w:hAnsi="宋体" w:hint="eastAsia"/>
            <w:color w:val="000000"/>
            <w:sz w:val="32"/>
            <w:szCs w:val="32"/>
          </w:rPr>
          <w:t>7月31日</w:t>
        </w:r>
      </w:smartTag>
      <w:r w:rsidRPr="00FD199B">
        <w:rPr>
          <w:rFonts w:ascii="宋体" w:hAnsi="宋体" w:hint="eastAsia"/>
          <w:color w:val="000000"/>
          <w:sz w:val="32"/>
          <w:szCs w:val="32"/>
        </w:rPr>
        <w:t>，港城突降大雨，海州公司幸福路14号停车场因地势低洼，下水道排水不畅，逢大雨易引起大面积积水</w:t>
      </w:r>
      <w:r>
        <w:rPr>
          <w:rFonts w:ascii="宋体" w:hAnsi="宋体" w:hint="eastAsia"/>
          <w:color w:val="000000"/>
          <w:sz w:val="32"/>
          <w:szCs w:val="32"/>
        </w:rPr>
        <w:t>。当天</w:t>
      </w:r>
      <w:r w:rsidRPr="00FD199B">
        <w:rPr>
          <w:rFonts w:ascii="宋体" w:hAnsi="宋体" w:hint="eastAsia"/>
          <w:color w:val="000000"/>
          <w:sz w:val="32"/>
          <w:szCs w:val="32"/>
        </w:rPr>
        <w:t>由于雨急，</w:t>
      </w:r>
      <w:r>
        <w:rPr>
          <w:rFonts w:ascii="宋体" w:hAnsi="宋体" w:hint="eastAsia"/>
          <w:color w:val="000000"/>
          <w:sz w:val="32"/>
          <w:szCs w:val="32"/>
        </w:rPr>
        <w:t>场站内</w:t>
      </w:r>
      <w:r w:rsidRPr="00FD199B">
        <w:rPr>
          <w:rFonts w:ascii="宋体" w:hAnsi="宋体" w:hint="eastAsia"/>
          <w:color w:val="000000"/>
          <w:sz w:val="32"/>
          <w:szCs w:val="32"/>
        </w:rPr>
        <w:t>最深处积水达40厘米左右，对车辆停放造成很大的安全隐患。为改善场站积水现象，加快雨水下排速度，公司立即购买抽水泵，组织管理人员到站内进行抽水，通过近4个小时的强排，站内积水基本排除完毕，有效保障了站内车辆、行人、设备的安全。</w:t>
      </w:r>
    </w:p>
    <w:p w:rsidR="0069461A" w:rsidRDefault="0069461A" w:rsidP="0069461A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张艳</w:t>
      </w:r>
    </w:p>
    <w:p w:rsidR="0069461A" w:rsidRDefault="0069461A" w:rsidP="0069461A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公交海州公司</w:t>
      </w:r>
    </w:p>
    <w:p w:rsidR="0069461A" w:rsidRPr="00FD199B" w:rsidRDefault="0069461A" w:rsidP="0069461A">
      <w:pPr>
        <w:jc w:val="right"/>
        <w:rPr>
          <w:rFonts w:ascii="宋体" w:hAnsi="宋体"/>
          <w:sz w:val="32"/>
          <w:szCs w:val="32"/>
        </w:rPr>
      </w:pPr>
      <w:smartTag w:uri="urn:schemas-microsoft-com:office:smarttags" w:element="chsdate">
        <w:smartTagPr>
          <w:attr w:name="Year" w:val="2017"/>
          <w:attr w:name="Month" w:val="8"/>
          <w:attr w:name="Day" w:val="1"/>
          <w:attr w:name="IsLunarDate" w:val="False"/>
          <w:attr w:name="IsROCDate" w:val="False"/>
        </w:smartTagPr>
        <w:r>
          <w:rPr>
            <w:rFonts w:ascii="宋体" w:hAnsi="宋体"/>
            <w:sz w:val="32"/>
            <w:szCs w:val="32"/>
          </w:rPr>
          <w:t>2017年8月1日</w:t>
        </w:r>
      </w:smartTag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附件四</w:t>
      </w:r>
    </w:p>
    <w:p w:rsidR="0069461A" w:rsidRDefault="0069461A" w:rsidP="0069461A">
      <w:pPr>
        <w:pStyle w:val="a5"/>
        <w:spacing w:before="0" w:beforeAutospacing="0" w:after="225" w:afterAutospacing="0" w:line="390" w:lineRule="atLeast"/>
        <w:ind w:firstLine="480"/>
        <w:jc w:val="center"/>
        <w:rPr>
          <w:rFonts w:ascii="方正书宋_GBK" w:eastAsia="方正书宋_GBK"/>
          <w:b/>
          <w:color w:val="333333"/>
          <w:sz w:val="44"/>
          <w:szCs w:val="44"/>
        </w:rPr>
      </w:pPr>
      <w:r>
        <w:rPr>
          <w:rFonts w:ascii="方正书宋_GBK" w:eastAsia="方正书宋_GBK" w:hint="eastAsia"/>
          <w:b/>
          <w:color w:val="333333"/>
          <w:sz w:val="44"/>
          <w:szCs w:val="44"/>
        </w:rPr>
        <w:t>公交东部公司积极应对暴雨恶劣天气</w:t>
      </w:r>
    </w:p>
    <w:p w:rsidR="0069461A" w:rsidRDefault="0069461A" w:rsidP="0069461A">
      <w:pPr>
        <w:pStyle w:val="a5"/>
        <w:spacing w:before="0" w:beforeAutospacing="0" w:after="0" w:afterAutospacing="0" w:line="400" w:lineRule="exac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8月4日中午13时许，港城突然雷电交加，大雨倾盆，截至14时左右，路面已经积水严重，公交东部公司第一时间启动暴雨天气应急预案，全力以赴应对暴雨恶劣天气。</w:t>
      </w:r>
    </w:p>
    <w:p w:rsidR="0069461A" w:rsidRDefault="0069461A" w:rsidP="0069461A">
      <w:pPr>
        <w:pStyle w:val="a5"/>
        <w:shd w:val="clear" w:color="auto" w:fill="FFFFFF"/>
        <w:spacing w:before="0" w:beforeAutospacing="0" w:after="0" w:afterAutospacing="0" w:line="400" w:lineRule="exact"/>
        <w:ind w:firstLine="480"/>
        <w:jc w:val="both"/>
        <w:rPr>
          <w:color w:val="3A3A3A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公司副书记宁泞带领应急队伍人员分别奔赴园丁小区公交场站、大港路公交场站、平山下穿隧道、海棠下穿隧道、大岭头、等高危路段，他们顶着雷电暴雨现场查勘道路积水情况。由于暴雨来势凶猛，而且持续时间较长，14:40左右，中山路、中华路、西小山路园丁小区公交场站门前全部积水较深，公交31路、35路暂时停运，公交32路、37路、113路只能绕行，园丁小区调度室地面也被淹。面对暴雨险情，公交管理人员丝毫没有退缩，他们顶着雷电暴雨，在近膝深的水中指挥车辆行驶，及时将现场道路路况信息告知信息调度中心，信息调度中心及时将路况情况发送至驾驶员，驾驶员及时绕行线路或暂停运营，要求驾驶员密切关注道路积水情况，减速慢行，切勿冒险涉水行驶，</w:t>
      </w:r>
      <w:r>
        <w:rPr>
          <w:rFonts w:hint="eastAsia"/>
          <w:color w:val="3A3A3A"/>
          <w:sz w:val="28"/>
          <w:szCs w:val="28"/>
        </w:rPr>
        <w:t>提醒驾驶员在确保安全和严格执行规范停站的前提下，在进出站时做到“稳进稳出”，避免积水溅到乘客。</w:t>
      </w:r>
      <w:r>
        <w:rPr>
          <w:rFonts w:hint="eastAsia"/>
          <w:color w:val="333333"/>
          <w:sz w:val="28"/>
          <w:szCs w:val="28"/>
        </w:rPr>
        <w:t>同时，客服人员及时将公交运营情况反馈至公交集团信息中心、12345服务热线，及时向乘客反馈</w:t>
      </w:r>
      <w:r>
        <w:rPr>
          <w:rFonts w:hint="eastAsia"/>
          <w:color w:val="3A3A3A"/>
          <w:sz w:val="28"/>
          <w:szCs w:val="28"/>
        </w:rPr>
        <w:t>受影响的线路信息，并及时更新线路恢复停靠的信息。</w:t>
      </w:r>
    </w:p>
    <w:p w:rsidR="0069461A" w:rsidRDefault="0069461A" w:rsidP="0069461A">
      <w:pPr>
        <w:pStyle w:val="a5"/>
        <w:spacing w:before="0" w:beforeAutospacing="0" w:after="0" w:afterAutospacing="0" w:line="4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随着暴雨的停止，经过大家近3个小时的辛勤努力，截止下午16：40许，所有线路恢复正常运营，园丁小区调度室的同志不辞辛劳，及时打扫被淹过的办公室卫生。此次暴雨，再一次检验了公司高效的应急处理机制，体现了公司广大职工的吃苦耐劳、责任心强、遇事敢担当、能担当的高尚品质。</w:t>
      </w:r>
    </w:p>
    <w:p w:rsidR="0069461A" w:rsidRDefault="0069461A" w:rsidP="0069461A">
      <w:pPr>
        <w:pStyle w:val="a5"/>
        <w:spacing w:before="0" w:beforeAutospacing="0" w:after="0" w:afterAutospacing="0" w:line="400" w:lineRule="exact"/>
        <w:ind w:firstLine="480"/>
        <w:jc w:val="righ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公交东部公司</w:t>
      </w:r>
    </w:p>
    <w:p w:rsidR="0069461A" w:rsidRDefault="0069461A" w:rsidP="0069461A">
      <w:pPr>
        <w:pStyle w:val="a5"/>
        <w:spacing w:before="0" w:beforeAutospacing="0" w:after="0" w:afterAutospacing="0" w:line="400" w:lineRule="exact"/>
        <w:ind w:firstLine="480"/>
        <w:jc w:val="righ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王玉红</w:t>
      </w:r>
    </w:p>
    <w:p w:rsidR="0069461A" w:rsidRDefault="0069461A" w:rsidP="0069461A">
      <w:pPr>
        <w:pStyle w:val="a5"/>
        <w:spacing w:before="0" w:beforeAutospacing="0" w:after="0" w:afterAutospacing="0" w:line="400" w:lineRule="exact"/>
        <w:ind w:firstLine="480"/>
        <w:jc w:val="righ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2017年8月4日</w:t>
      </w:r>
    </w:p>
    <w:p w:rsidR="0069461A" w:rsidRPr="0069461A" w:rsidRDefault="0069461A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B17DC" w:rsidRPr="00277E34" w:rsidRDefault="00BB17DC" w:rsidP="00277E34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sectPr w:rsidR="00BB17DC" w:rsidRPr="00277E34" w:rsidSect="0097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320" w:rsidRDefault="00CC6320" w:rsidP="00BB17DC">
      <w:r>
        <w:separator/>
      </w:r>
    </w:p>
  </w:endnote>
  <w:endnote w:type="continuationSeparator" w:id="0">
    <w:p w:rsidR="00CC6320" w:rsidRDefault="00CC6320" w:rsidP="00BB1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320" w:rsidRDefault="00CC6320" w:rsidP="00BB17DC">
      <w:r>
        <w:separator/>
      </w:r>
    </w:p>
  </w:footnote>
  <w:footnote w:type="continuationSeparator" w:id="0">
    <w:p w:rsidR="00CC6320" w:rsidRDefault="00CC6320" w:rsidP="00BB1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7DC"/>
    <w:rsid w:val="00277E34"/>
    <w:rsid w:val="003C7978"/>
    <w:rsid w:val="004337EC"/>
    <w:rsid w:val="004B3B94"/>
    <w:rsid w:val="0069461A"/>
    <w:rsid w:val="00977BB0"/>
    <w:rsid w:val="00BB17DC"/>
    <w:rsid w:val="00CC6320"/>
    <w:rsid w:val="00CD3839"/>
    <w:rsid w:val="00D05388"/>
    <w:rsid w:val="00D5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7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17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17DC"/>
    <w:rPr>
      <w:sz w:val="18"/>
      <w:szCs w:val="18"/>
    </w:rPr>
  </w:style>
  <w:style w:type="paragraph" w:styleId="a5">
    <w:name w:val="Normal (Web)"/>
    <w:basedOn w:val="a"/>
    <w:rsid w:val="00BB17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</dc:creator>
  <cp:keywords/>
  <dc:description/>
  <cp:lastModifiedBy>LT</cp:lastModifiedBy>
  <cp:revision>4</cp:revision>
  <dcterms:created xsi:type="dcterms:W3CDTF">2017-08-07T02:39:00Z</dcterms:created>
  <dcterms:modified xsi:type="dcterms:W3CDTF">2017-08-07T06:32:00Z</dcterms:modified>
</cp:coreProperties>
</file>